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AAED">
      <w:pPr>
        <w:pStyle w:val="2"/>
        <w:bidi w:val="0"/>
        <w:spacing w:line="360" w:lineRule="auto"/>
        <w:jc w:val="center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中国电建集团昆明勘测设计研究院有限公司</w:t>
      </w:r>
    </w:p>
    <w:p w14:paraId="211A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业绩1：</w:t>
      </w:r>
    </w:p>
    <w:p w14:paraId="3CBA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业绩项目名称：红河州本那河大（2）型水库工程勘察设计</w:t>
      </w:r>
    </w:p>
    <w:p w14:paraId="673B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业绩项目负责人：冯业林</w:t>
      </w:r>
    </w:p>
    <w:p w14:paraId="7D77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业绩中标公示查询媒体：</w:t>
      </w:r>
    </w:p>
    <w:p w14:paraId="2BCEE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http://www.ynslxh.com/index.php?s=/Show/index/cid/40/id/4313.html</w:t>
      </w:r>
    </w:p>
    <w:p w14:paraId="55BB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业绩合同金额：38000 万元</w:t>
      </w:r>
    </w:p>
    <w:p w14:paraId="5611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业绩合同签订日期：2022 年 3 月 15 日</w:t>
      </w:r>
    </w:p>
    <w:p w14:paraId="54CC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业绩项目验收日期：正在开展工作。</w:t>
      </w:r>
    </w:p>
    <w:p w14:paraId="70CB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4376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业绩2： </w:t>
      </w:r>
    </w:p>
    <w:p w14:paraId="4C4B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业绩项目名称：云南省曲靖市黑滩河水库工程初步设计至施工图阶段勘察设计 </w:t>
      </w:r>
    </w:p>
    <w:p w14:paraId="642D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业绩项目负责人：程鹏 </w:t>
      </w:r>
    </w:p>
    <w:p w14:paraId="5FC5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业绩中标公示查询媒体： </w:t>
      </w:r>
    </w:p>
    <w:p w14:paraId="1546F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http://www.ynslxh.com/index.php?s=/Show/index/cid/43/id/5286.htmll </w:t>
      </w:r>
    </w:p>
    <w:p w14:paraId="5D96A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业绩合同金额：约 15000 万元 </w:t>
      </w:r>
    </w:p>
    <w:p w14:paraId="3E8F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业绩合同签订日期：2022 年 4 月 7 日 </w:t>
      </w:r>
    </w:p>
    <w:p w14:paraId="52B1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业绩项目验收日期：正在开展工作。</w:t>
      </w:r>
    </w:p>
    <w:p w14:paraId="16C4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2075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业绩3： </w:t>
      </w:r>
    </w:p>
    <w:p w14:paraId="23E5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业绩项目名称：四川省平昌县江家口水库工程设计-采购-施工总承包（EPC） </w:t>
      </w:r>
    </w:p>
    <w:p w14:paraId="77A5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业绩项目负责人：李忠 </w:t>
      </w:r>
    </w:p>
    <w:p w14:paraId="22E4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业绩中标公示查询媒体： </w:t>
      </w:r>
    </w:p>
    <w:p w14:paraId="7768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https://ggzyjy.sc.gov.cn/jyxx/002001/002001003/20210419/ee736b01-ab38-4e98-8bc4 </w:t>
      </w:r>
    </w:p>
    <w:p w14:paraId="59DF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-e3d22f79064d.html </w:t>
      </w:r>
    </w:p>
    <w:p w14:paraId="59E4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业绩合同金额：225623.79 万元 </w:t>
      </w:r>
    </w:p>
    <w:p w14:paraId="3A4F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业绩合同签订日期：2021 年 7 月 </w:t>
      </w:r>
    </w:p>
    <w:p w14:paraId="42F0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业绩项目验收日期：正在开展工作。</w:t>
      </w:r>
    </w:p>
    <w:p w14:paraId="4776CB0A"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6406A"/>
    <w:rsid w:val="2F151B53"/>
    <w:rsid w:val="62CF1196"/>
    <w:rsid w:val="7E3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2024-12-30T06:54:25Z</dcterms:created>
  <dc:creator>lenovo</dc:creator>
  <cp:lastModifiedBy>猫的树</cp:lastModifiedBy>
  <dcterms:modified xsi:type="dcterms:W3CDTF">2024-12-30T07:04:23Z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eyJoZGlkIjoiMTUwM2I5M2RkOTAwM2RmOTk4ZmEyNDcxMmYwYzUzYjAiLCJ1c2VySWQiOiIyOTMyODc1NTcifQ==</vt:lpwstr>
  </property>
  <property fmtid="{D5CDD505-2E9C-101B-9397-08002B2CF9AE}" pid="4" name="ICV">
    <vt:lpwstr>12A351EF6617469F83AC8144F3934F1C_12</vt:lpwstr>
  </property>
</Properties>
</file>